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D60A8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D60A8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D60A8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D60A8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D60A8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D60A8B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D60A8B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D62084">
        <w:rPr>
          <w:bCs/>
          <w:szCs w:val="28"/>
        </w:rPr>
        <w:t>КАЙРОС 2020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D62084">
        <w:rPr>
          <w:szCs w:val="28"/>
        </w:rPr>
        <w:t>Автозаводська</w:t>
      </w:r>
      <w:r w:rsidR="00616A51">
        <w:rPr>
          <w:szCs w:val="28"/>
        </w:rPr>
        <w:t xml:space="preserve">, </w:t>
      </w:r>
      <w:r w:rsidR="0035277D">
        <w:rPr>
          <w:szCs w:val="28"/>
        </w:rPr>
        <w:t>1</w:t>
      </w:r>
      <w:r w:rsidR="00D62084">
        <w:rPr>
          <w:szCs w:val="28"/>
        </w:rPr>
        <w:t>8</w:t>
      </w:r>
      <w:r w:rsidR="005A79D2">
        <w:rPr>
          <w:szCs w:val="28"/>
        </w:rPr>
        <w:t>-а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D62084" w:rsidRPr="00D62084">
        <w:rPr>
          <w:szCs w:val="28"/>
        </w:rPr>
        <w:t>КАЙРОС 2020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D62084" w:rsidRPr="00D620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Автозаводська, 18-а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прокладення, перекладення або заміни водостічних, водопровідних тр</w:t>
      </w:r>
      <w:r w:rsidR="00CC37AB">
        <w:rPr>
          <w:bCs/>
          <w:szCs w:val="28"/>
        </w:rPr>
        <w:t>уб та водоприймальних колодязів</w:t>
      </w:r>
      <w:r w:rsidR="0035277D">
        <w:rPr>
          <w:bCs/>
          <w:szCs w:val="28"/>
        </w:rPr>
        <w:t xml:space="preserve">; </w:t>
      </w:r>
      <w:r w:rsidR="0035277D" w:rsidRPr="0035277D">
        <w:rPr>
          <w:bCs/>
          <w:szCs w:val="28"/>
        </w:rPr>
        <w:t>установлення нових, відновлення, ремонт та заміни існуючих малих архітектурних форм;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D62084" w:rsidRPr="00D62084">
        <w:rPr>
          <w:bCs/>
          <w:szCs w:val="28"/>
        </w:rPr>
        <w:t>КАЙРОС 2020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D62084" w:rsidRPr="00D62084">
        <w:rPr>
          <w:bCs/>
          <w:szCs w:val="28"/>
        </w:rPr>
        <w:t>вул. Автозаводська, 18-а</w:t>
      </w:r>
      <w:r w:rsidR="00B20495" w:rsidRPr="00B20495">
        <w:rPr>
          <w:bCs/>
          <w:szCs w:val="28"/>
        </w:rPr>
        <w:t xml:space="preserve">, з метою </w:t>
      </w:r>
      <w:r w:rsidR="00611B85" w:rsidRPr="00611B85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</w:t>
      </w:r>
      <w:r w:rsidR="00611B85" w:rsidRPr="00611B85">
        <w:rPr>
          <w:bCs/>
          <w:szCs w:val="28"/>
        </w:rPr>
        <w:lastRenderedPageBreak/>
        <w:t>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D62084" w:rsidRPr="00D62084">
        <w:rPr>
          <w:bCs/>
          <w:szCs w:val="28"/>
        </w:rPr>
        <w:t>КАЙРОС 2020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0A8B"/>
    <w:rsid w:val="00D62084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A7932-D35C-4550-889E-3E27CE42B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251</cp:revision>
  <cp:lastPrinted>2020-12-17T15:45:00Z</cp:lastPrinted>
  <dcterms:created xsi:type="dcterms:W3CDTF">2017-03-13T10:39:00Z</dcterms:created>
  <dcterms:modified xsi:type="dcterms:W3CDTF">2021-02-16T11:42:00Z</dcterms:modified>
</cp:coreProperties>
</file>